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75BA" w:rsidRPr="00E91E65" w:rsidRDefault="00D375BA" w:rsidP="00D375BA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Русский язык и литература (Я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 ответы</w:t>
      </w:r>
    </w:p>
    <w:p w:rsidR="00D375BA" w:rsidRPr="00520EAD" w:rsidRDefault="00D375BA" w:rsidP="00D375B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20E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</w:t>
      </w:r>
    </w:p>
    <w:p w:rsidR="00D375BA" w:rsidRPr="00520EAD" w:rsidRDefault="00D375BA" w:rsidP="00D375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20EAD">
        <w:rPr>
          <w:rFonts w:ascii="Times New Roman" w:hAnsi="Times New Roman" w:cs="Times New Roman"/>
          <w:b/>
          <w:color w:val="000000"/>
          <w:sz w:val="24"/>
          <w:szCs w:val="24"/>
        </w:rPr>
        <w:t>Схема выставления баллов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5245"/>
        <w:gridCol w:w="1140"/>
        <w:gridCol w:w="2369"/>
      </w:tblGrid>
      <w:tr w:rsidR="00D375BA" w:rsidRPr="00520EAD" w:rsidTr="00E707EC">
        <w:tc>
          <w:tcPr>
            <w:tcW w:w="817" w:type="dxa"/>
          </w:tcPr>
          <w:p w:rsidR="00D375BA" w:rsidRPr="00520EAD" w:rsidRDefault="00D375BA" w:rsidP="00E707EC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520EAD">
              <w:rPr>
                <w:color w:val="000000"/>
              </w:rPr>
              <w:t>№ вопроса</w:t>
            </w:r>
          </w:p>
        </w:tc>
        <w:tc>
          <w:tcPr>
            <w:tcW w:w="5245" w:type="dxa"/>
          </w:tcPr>
          <w:p w:rsidR="00D375BA" w:rsidRPr="00520EAD" w:rsidRDefault="00D375BA" w:rsidP="00E707EC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520EAD">
              <w:rPr>
                <w:color w:val="000000"/>
              </w:rPr>
              <w:t>Ответ</w:t>
            </w:r>
          </w:p>
        </w:tc>
        <w:tc>
          <w:tcPr>
            <w:tcW w:w="1140" w:type="dxa"/>
          </w:tcPr>
          <w:p w:rsidR="00D375BA" w:rsidRPr="00520EAD" w:rsidRDefault="00D375BA" w:rsidP="00E707EC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520EAD">
              <w:rPr>
                <w:color w:val="000000"/>
              </w:rPr>
              <w:t>Балл</w:t>
            </w:r>
          </w:p>
        </w:tc>
        <w:tc>
          <w:tcPr>
            <w:tcW w:w="2369" w:type="dxa"/>
          </w:tcPr>
          <w:p w:rsidR="00D375BA" w:rsidRPr="00520EAD" w:rsidRDefault="00D375BA" w:rsidP="00E707EC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520EAD">
              <w:rPr>
                <w:color w:val="000000"/>
              </w:rPr>
              <w:t>Дополнительна информация</w:t>
            </w:r>
          </w:p>
        </w:tc>
      </w:tr>
      <w:tr w:rsidR="00D375BA" w:rsidRPr="00CC0A1C" w:rsidTr="00E707EC">
        <w:tc>
          <w:tcPr>
            <w:tcW w:w="817" w:type="dxa"/>
          </w:tcPr>
          <w:p w:rsidR="00D375BA" w:rsidRPr="00CC0A1C" w:rsidRDefault="00D375BA" w:rsidP="00E707EC">
            <w:pPr>
              <w:pStyle w:val="a4"/>
              <w:rPr>
                <w:color w:val="000000"/>
              </w:rPr>
            </w:pPr>
            <w:r w:rsidRPr="00CC0A1C">
              <w:rPr>
                <w:color w:val="000000"/>
              </w:rPr>
              <w:t>1</w:t>
            </w:r>
          </w:p>
        </w:tc>
        <w:tc>
          <w:tcPr>
            <w:tcW w:w="5245" w:type="dxa"/>
          </w:tcPr>
          <w:p w:rsidR="00D375BA" w:rsidRPr="00CC0A1C" w:rsidRDefault="00D375BA" w:rsidP="00E707EC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>н</w:t>
            </w:r>
            <w:r w:rsidRPr="00CC0A1C">
              <w:rPr>
                <w:color w:val="000000"/>
              </w:rPr>
              <w:t>е задумываясь</w:t>
            </w:r>
          </w:p>
        </w:tc>
        <w:tc>
          <w:tcPr>
            <w:tcW w:w="1140" w:type="dxa"/>
          </w:tcPr>
          <w:p w:rsidR="00D375BA" w:rsidRPr="00CC0A1C" w:rsidRDefault="00D375BA" w:rsidP="00E707EC">
            <w:pPr>
              <w:pStyle w:val="a4"/>
              <w:rPr>
                <w:color w:val="000000"/>
              </w:rPr>
            </w:pPr>
            <w:r w:rsidRPr="00CC0A1C">
              <w:rPr>
                <w:color w:val="000000"/>
              </w:rPr>
              <w:t>1</w:t>
            </w:r>
          </w:p>
        </w:tc>
        <w:tc>
          <w:tcPr>
            <w:tcW w:w="2369" w:type="dxa"/>
            <w:vMerge w:val="restart"/>
          </w:tcPr>
          <w:p w:rsidR="00D375BA" w:rsidRPr="00CC0A1C" w:rsidRDefault="00D375BA" w:rsidP="00E707EC">
            <w:pPr>
              <w:pStyle w:val="a4"/>
              <w:jc w:val="center"/>
              <w:rPr>
                <w:color w:val="000000"/>
              </w:rPr>
            </w:pPr>
            <w:r w:rsidRPr="00CC0A1C">
              <w:t>За каждый правильный ответ присваивается один балл.</w:t>
            </w:r>
          </w:p>
        </w:tc>
      </w:tr>
      <w:tr w:rsidR="00D375BA" w:rsidRPr="00CC0A1C" w:rsidTr="00E707EC">
        <w:tc>
          <w:tcPr>
            <w:tcW w:w="817" w:type="dxa"/>
          </w:tcPr>
          <w:p w:rsidR="00D375BA" w:rsidRPr="00CC0A1C" w:rsidRDefault="00D375BA" w:rsidP="00E707EC">
            <w:pPr>
              <w:pStyle w:val="a4"/>
              <w:rPr>
                <w:color w:val="000000"/>
              </w:rPr>
            </w:pPr>
            <w:r w:rsidRPr="00CC0A1C">
              <w:rPr>
                <w:color w:val="000000"/>
              </w:rPr>
              <w:t>2</w:t>
            </w:r>
          </w:p>
        </w:tc>
        <w:tc>
          <w:tcPr>
            <w:tcW w:w="5245" w:type="dxa"/>
          </w:tcPr>
          <w:p w:rsidR="00D375BA" w:rsidRPr="00CC0A1C" w:rsidRDefault="00D375BA" w:rsidP="00E707EC">
            <w:pPr>
              <w:pStyle w:val="a4"/>
              <w:rPr>
                <w:color w:val="000000"/>
              </w:rPr>
            </w:pPr>
            <w:r w:rsidRPr="00CC0A1C">
              <w:rPr>
                <w:color w:val="000000"/>
              </w:rPr>
              <w:t>рационального</w:t>
            </w:r>
          </w:p>
        </w:tc>
        <w:tc>
          <w:tcPr>
            <w:tcW w:w="1140" w:type="dxa"/>
          </w:tcPr>
          <w:p w:rsidR="00D375BA" w:rsidRPr="00CC0A1C" w:rsidRDefault="00D375BA" w:rsidP="00E707EC">
            <w:pPr>
              <w:pStyle w:val="a4"/>
              <w:rPr>
                <w:color w:val="000000"/>
              </w:rPr>
            </w:pPr>
            <w:r w:rsidRPr="00CC0A1C">
              <w:rPr>
                <w:color w:val="000000"/>
              </w:rPr>
              <w:t>1</w:t>
            </w:r>
          </w:p>
        </w:tc>
        <w:tc>
          <w:tcPr>
            <w:tcW w:w="2369" w:type="dxa"/>
            <w:vMerge/>
          </w:tcPr>
          <w:p w:rsidR="00D375BA" w:rsidRPr="00CC0A1C" w:rsidRDefault="00D375BA" w:rsidP="00E707EC">
            <w:pPr>
              <w:pStyle w:val="a4"/>
              <w:rPr>
                <w:color w:val="000000"/>
              </w:rPr>
            </w:pPr>
          </w:p>
        </w:tc>
      </w:tr>
      <w:tr w:rsidR="00D375BA" w:rsidRPr="00CC0A1C" w:rsidTr="00E707EC">
        <w:tc>
          <w:tcPr>
            <w:tcW w:w="817" w:type="dxa"/>
          </w:tcPr>
          <w:p w:rsidR="00D375BA" w:rsidRPr="00CC0A1C" w:rsidRDefault="00D375BA" w:rsidP="00E707EC">
            <w:pPr>
              <w:pStyle w:val="a4"/>
              <w:rPr>
                <w:color w:val="000000"/>
              </w:rPr>
            </w:pPr>
            <w:r w:rsidRPr="00CC0A1C">
              <w:rPr>
                <w:color w:val="000000"/>
              </w:rPr>
              <w:t>3</w:t>
            </w:r>
          </w:p>
        </w:tc>
        <w:tc>
          <w:tcPr>
            <w:tcW w:w="5245" w:type="dxa"/>
          </w:tcPr>
          <w:p w:rsidR="00D375BA" w:rsidRPr="00CC0A1C" w:rsidRDefault="00D375BA" w:rsidP="00E707EC">
            <w:pPr>
              <w:pStyle w:val="a4"/>
              <w:rPr>
                <w:color w:val="000000"/>
              </w:rPr>
            </w:pPr>
            <w:r w:rsidRPr="00CC0A1C">
              <w:rPr>
                <w:color w:val="000000"/>
              </w:rPr>
              <w:t>задыхаются</w:t>
            </w:r>
          </w:p>
        </w:tc>
        <w:tc>
          <w:tcPr>
            <w:tcW w:w="1140" w:type="dxa"/>
          </w:tcPr>
          <w:p w:rsidR="00D375BA" w:rsidRPr="00CC0A1C" w:rsidRDefault="00D375BA" w:rsidP="00E707EC">
            <w:pPr>
              <w:pStyle w:val="a4"/>
              <w:rPr>
                <w:color w:val="000000"/>
              </w:rPr>
            </w:pPr>
            <w:r w:rsidRPr="00CC0A1C">
              <w:rPr>
                <w:color w:val="000000"/>
              </w:rPr>
              <w:t>1</w:t>
            </w:r>
          </w:p>
        </w:tc>
        <w:tc>
          <w:tcPr>
            <w:tcW w:w="2369" w:type="dxa"/>
            <w:vMerge/>
          </w:tcPr>
          <w:p w:rsidR="00D375BA" w:rsidRPr="00CC0A1C" w:rsidRDefault="00D375BA" w:rsidP="00E707EC">
            <w:pPr>
              <w:pStyle w:val="a4"/>
              <w:rPr>
                <w:color w:val="000000"/>
              </w:rPr>
            </w:pPr>
          </w:p>
        </w:tc>
        <w:bookmarkStart w:id="0" w:name="_GoBack"/>
        <w:bookmarkEnd w:id="0"/>
      </w:tr>
      <w:tr w:rsidR="00D375BA" w:rsidRPr="00CC0A1C" w:rsidTr="00E707EC">
        <w:tc>
          <w:tcPr>
            <w:tcW w:w="817" w:type="dxa"/>
          </w:tcPr>
          <w:p w:rsidR="00D375BA" w:rsidRPr="00CC0A1C" w:rsidRDefault="00D375BA" w:rsidP="00E707EC">
            <w:pPr>
              <w:pStyle w:val="a4"/>
              <w:rPr>
                <w:color w:val="000000"/>
              </w:rPr>
            </w:pPr>
            <w:r w:rsidRPr="00CC0A1C">
              <w:rPr>
                <w:color w:val="000000"/>
              </w:rPr>
              <w:t>4</w:t>
            </w:r>
          </w:p>
        </w:tc>
        <w:tc>
          <w:tcPr>
            <w:tcW w:w="5245" w:type="dxa"/>
          </w:tcPr>
          <w:p w:rsidR="00D375BA" w:rsidRPr="00CC0A1C" w:rsidRDefault="00D375BA" w:rsidP="00E707EC">
            <w:pPr>
              <w:pStyle w:val="a4"/>
              <w:rPr>
                <w:color w:val="000000"/>
              </w:rPr>
            </w:pPr>
            <w:r w:rsidRPr="00CC0A1C">
              <w:rPr>
                <w:color w:val="000000"/>
              </w:rPr>
              <w:t>неизбежно</w:t>
            </w:r>
          </w:p>
        </w:tc>
        <w:tc>
          <w:tcPr>
            <w:tcW w:w="1140" w:type="dxa"/>
          </w:tcPr>
          <w:p w:rsidR="00D375BA" w:rsidRPr="00CC0A1C" w:rsidRDefault="00D375BA" w:rsidP="00E707EC">
            <w:pPr>
              <w:pStyle w:val="a4"/>
              <w:rPr>
                <w:color w:val="000000"/>
              </w:rPr>
            </w:pPr>
            <w:r w:rsidRPr="00CC0A1C">
              <w:rPr>
                <w:color w:val="000000"/>
              </w:rPr>
              <w:t>1</w:t>
            </w:r>
          </w:p>
        </w:tc>
        <w:tc>
          <w:tcPr>
            <w:tcW w:w="2369" w:type="dxa"/>
            <w:vMerge/>
          </w:tcPr>
          <w:p w:rsidR="00D375BA" w:rsidRPr="00CC0A1C" w:rsidRDefault="00D375BA" w:rsidP="00E707EC">
            <w:pPr>
              <w:pStyle w:val="a4"/>
              <w:rPr>
                <w:color w:val="000000"/>
              </w:rPr>
            </w:pPr>
          </w:p>
        </w:tc>
      </w:tr>
      <w:tr w:rsidR="00D375BA" w:rsidRPr="00CC0A1C" w:rsidTr="00E707EC">
        <w:trPr>
          <w:trHeight w:val="562"/>
        </w:trPr>
        <w:tc>
          <w:tcPr>
            <w:tcW w:w="817" w:type="dxa"/>
            <w:tcBorders>
              <w:bottom w:val="single" w:sz="4" w:space="0" w:color="auto"/>
            </w:tcBorders>
          </w:tcPr>
          <w:p w:rsidR="00D375BA" w:rsidRPr="00CC0A1C" w:rsidRDefault="00D375BA" w:rsidP="00E707EC">
            <w:pPr>
              <w:pStyle w:val="a4"/>
              <w:rPr>
                <w:color w:val="000000"/>
              </w:rPr>
            </w:pPr>
            <w:r w:rsidRPr="00CC0A1C">
              <w:rPr>
                <w:color w:val="000000"/>
              </w:rPr>
              <w:t>5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D375BA" w:rsidRPr="00CC0A1C" w:rsidRDefault="00D375BA" w:rsidP="00E707EC">
            <w:pPr>
              <w:pStyle w:val="a4"/>
              <w:rPr>
                <w:color w:val="000000"/>
              </w:rPr>
            </w:pPr>
            <w:r w:rsidRPr="00CC0A1C">
              <w:rPr>
                <w:color w:val="000000"/>
              </w:rPr>
              <w:t>ущерб</w:t>
            </w:r>
          </w:p>
        </w:tc>
        <w:tc>
          <w:tcPr>
            <w:tcW w:w="1140" w:type="dxa"/>
            <w:tcBorders>
              <w:bottom w:val="single" w:sz="4" w:space="0" w:color="auto"/>
            </w:tcBorders>
          </w:tcPr>
          <w:p w:rsidR="00D375BA" w:rsidRPr="00CC0A1C" w:rsidRDefault="00D375BA" w:rsidP="00E707EC">
            <w:pPr>
              <w:pStyle w:val="a4"/>
              <w:rPr>
                <w:color w:val="000000"/>
              </w:rPr>
            </w:pPr>
            <w:r w:rsidRPr="00CC0A1C">
              <w:rPr>
                <w:color w:val="000000"/>
              </w:rPr>
              <w:t>1</w:t>
            </w:r>
          </w:p>
        </w:tc>
        <w:tc>
          <w:tcPr>
            <w:tcW w:w="2369" w:type="dxa"/>
            <w:vMerge/>
            <w:tcBorders>
              <w:bottom w:val="single" w:sz="4" w:space="0" w:color="auto"/>
            </w:tcBorders>
          </w:tcPr>
          <w:p w:rsidR="00D375BA" w:rsidRPr="00CC0A1C" w:rsidRDefault="00D375BA" w:rsidP="00E707EC">
            <w:pPr>
              <w:pStyle w:val="a4"/>
              <w:rPr>
                <w:color w:val="000000"/>
              </w:rPr>
            </w:pPr>
          </w:p>
        </w:tc>
      </w:tr>
      <w:tr w:rsidR="00D375BA" w:rsidRPr="00CC0A1C" w:rsidTr="00E707EC">
        <w:tc>
          <w:tcPr>
            <w:tcW w:w="6062" w:type="dxa"/>
            <w:gridSpan w:val="2"/>
          </w:tcPr>
          <w:p w:rsidR="00D375BA" w:rsidRPr="00E41D3D" w:rsidRDefault="00D375BA" w:rsidP="00E707EC">
            <w:pPr>
              <w:pStyle w:val="a4"/>
              <w:rPr>
                <w:b/>
                <w:color w:val="000000"/>
              </w:rPr>
            </w:pPr>
            <w:r w:rsidRPr="00E41D3D">
              <w:rPr>
                <w:b/>
                <w:color w:val="000000"/>
              </w:rPr>
              <w:t>Всего</w:t>
            </w:r>
          </w:p>
        </w:tc>
        <w:tc>
          <w:tcPr>
            <w:tcW w:w="1140" w:type="dxa"/>
          </w:tcPr>
          <w:p w:rsidR="00D375BA" w:rsidRPr="00E41D3D" w:rsidRDefault="00D375BA" w:rsidP="00E707EC">
            <w:pPr>
              <w:pStyle w:val="a4"/>
              <w:rPr>
                <w:b/>
                <w:color w:val="000000"/>
              </w:rPr>
            </w:pPr>
            <w:r w:rsidRPr="00E41D3D">
              <w:rPr>
                <w:b/>
                <w:color w:val="000000"/>
              </w:rPr>
              <w:t>5</w:t>
            </w:r>
          </w:p>
        </w:tc>
        <w:tc>
          <w:tcPr>
            <w:tcW w:w="2369" w:type="dxa"/>
            <w:tcBorders>
              <w:top w:val="single" w:sz="4" w:space="0" w:color="auto"/>
            </w:tcBorders>
          </w:tcPr>
          <w:p w:rsidR="00D375BA" w:rsidRPr="00CC0A1C" w:rsidRDefault="00D375BA" w:rsidP="00E707EC">
            <w:pPr>
              <w:pStyle w:val="a4"/>
              <w:rPr>
                <w:color w:val="000000"/>
              </w:rPr>
            </w:pPr>
          </w:p>
        </w:tc>
      </w:tr>
    </w:tbl>
    <w:p w:rsidR="00D375BA" w:rsidRPr="00E202E1" w:rsidRDefault="00D375BA" w:rsidP="00D375BA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D375BA" w:rsidRDefault="00D375BA" w:rsidP="00D375BA">
      <w:pP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Задание 2</w:t>
      </w:r>
    </w:p>
    <w:p w:rsidR="00D375BA" w:rsidRPr="001F6780" w:rsidRDefault="00D375BA" w:rsidP="00D375BA">
      <w:pPr>
        <w:pStyle w:val="a5"/>
        <w:ind w:left="1080"/>
        <w:jc w:val="center"/>
        <w:rPr>
          <w:rFonts w:ascii="Times New Roman" w:hAnsi="Times New Roman" w:cs="Times New Roman"/>
          <w:b/>
          <w:color w:val="383838"/>
          <w:sz w:val="24"/>
          <w:szCs w:val="24"/>
          <w:shd w:val="clear" w:color="auto" w:fill="FFFFFF"/>
        </w:rPr>
      </w:pPr>
      <w:r w:rsidRPr="00E41D3D">
        <w:rPr>
          <w:rFonts w:ascii="Times New Roman" w:hAnsi="Times New Roman" w:cs="Times New Roman"/>
          <w:b/>
          <w:color w:val="383838"/>
          <w:sz w:val="24"/>
          <w:szCs w:val="24"/>
          <w:shd w:val="clear" w:color="auto" w:fill="FFFFFF"/>
        </w:rPr>
        <w:t>Конкретная схема выставления баллов</w:t>
      </w:r>
    </w:p>
    <w:tbl>
      <w:tblPr>
        <w:tblStyle w:val="a3"/>
        <w:tblW w:w="9348" w:type="dxa"/>
        <w:jc w:val="center"/>
        <w:tblInd w:w="789" w:type="dxa"/>
        <w:tblLayout w:type="fixed"/>
        <w:tblLook w:val="04A0" w:firstRow="1" w:lastRow="0" w:firstColumn="1" w:lastColumn="0" w:noHBand="0" w:noVBand="1"/>
      </w:tblPr>
      <w:tblGrid>
        <w:gridCol w:w="1162"/>
        <w:gridCol w:w="4111"/>
        <w:gridCol w:w="824"/>
        <w:gridCol w:w="3251"/>
      </w:tblGrid>
      <w:tr w:rsidR="00D375BA" w:rsidRPr="00CC0A1C" w:rsidTr="00E707EC">
        <w:trPr>
          <w:jc w:val="center"/>
        </w:trPr>
        <w:tc>
          <w:tcPr>
            <w:tcW w:w="1162" w:type="dxa"/>
          </w:tcPr>
          <w:p w:rsidR="00D375BA" w:rsidRPr="00CC0A1C" w:rsidRDefault="00D375BA" w:rsidP="00E707EC">
            <w:pPr>
              <w:pStyle w:val="a5"/>
              <w:ind w:left="0"/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</w:pPr>
            <w:r w:rsidRPr="00CC0A1C"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  <w:t>№ вопроса</w:t>
            </w:r>
          </w:p>
        </w:tc>
        <w:tc>
          <w:tcPr>
            <w:tcW w:w="4111" w:type="dxa"/>
          </w:tcPr>
          <w:p w:rsidR="00D375BA" w:rsidRPr="00520EAD" w:rsidRDefault="00D375BA" w:rsidP="00E707EC">
            <w:pPr>
              <w:pStyle w:val="a5"/>
              <w:ind w:left="0"/>
              <w:rPr>
                <w:rFonts w:ascii="Times New Roman" w:hAnsi="Times New Roman" w:cs="Times New Roman"/>
                <w:b/>
                <w:color w:val="383838"/>
                <w:sz w:val="24"/>
                <w:szCs w:val="24"/>
                <w:shd w:val="clear" w:color="auto" w:fill="FFFFFF"/>
              </w:rPr>
            </w:pPr>
            <w:r w:rsidRPr="00520EAD">
              <w:rPr>
                <w:rFonts w:ascii="Times New Roman" w:hAnsi="Times New Roman" w:cs="Times New Roman"/>
                <w:b/>
                <w:color w:val="383838"/>
                <w:sz w:val="24"/>
                <w:szCs w:val="24"/>
                <w:shd w:val="clear" w:color="auto" w:fill="FFFFFF"/>
              </w:rPr>
              <w:t>Ответ</w:t>
            </w:r>
          </w:p>
        </w:tc>
        <w:tc>
          <w:tcPr>
            <w:tcW w:w="824" w:type="dxa"/>
          </w:tcPr>
          <w:p w:rsidR="00D375BA" w:rsidRPr="00CC0A1C" w:rsidRDefault="00D375BA" w:rsidP="00E707EC">
            <w:pPr>
              <w:pStyle w:val="a5"/>
              <w:ind w:left="0"/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</w:pPr>
            <w:r w:rsidRPr="00CC0A1C"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  <w:t>Балл</w:t>
            </w:r>
          </w:p>
        </w:tc>
        <w:tc>
          <w:tcPr>
            <w:tcW w:w="3251" w:type="dxa"/>
          </w:tcPr>
          <w:p w:rsidR="00D375BA" w:rsidRPr="00CC0A1C" w:rsidRDefault="00D375BA" w:rsidP="00E707EC">
            <w:pPr>
              <w:pStyle w:val="a5"/>
              <w:ind w:left="0"/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</w:pPr>
            <w:r w:rsidRPr="00CC0A1C"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  <w:t>Дополнительная информация</w:t>
            </w:r>
          </w:p>
        </w:tc>
      </w:tr>
      <w:tr w:rsidR="00D375BA" w:rsidRPr="00CC0A1C" w:rsidTr="00E707EC">
        <w:trPr>
          <w:jc w:val="center"/>
        </w:trPr>
        <w:tc>
          <w:tcPr>
            <w:tcW w:w="1162" w:type="dxa"/>
          </w:tcPr>
          <w:p w:rsidR="00D375BA" w:rsidRPr="00CC0A1C" w:rsidRDefault="00D375BA" w:rsidP="00E707EC">
            <w:pPr>
              <w:pStyle w:val="a5"/>
              <w:ind w:left="0"/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</w:pPr>
            <w:r w:rsidRPr="00CC0A1C"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111" w:type="dxa"/>
          </w:tcPr>
          <w:p w:rsidR="00D375BA" w:rsidRPr="00CC0A1C" w:rsidRDefault="00D375BA" w:rsidP="00E707EC">
            <w:pPr>
              <w:pStyle w:val="a5"/>
              <w:ind w:left="0"/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Охрана природы стала одной из важных проблем, волнующей сегодня всё человечество.</w:t>
            </w:r>
          </w:p>
        </w:tc>
        <w:tc>
          <w:tcPr>
            <w:tcW w:w="824" w:type="dxa"/>
          </w:tcPr>
          <w:p w:rsidR="00D375BA" w:rsidRPr="00CC0A1C" w:rsidRDefault="00D375BA" w:rsidP="00E707EC">
            <w:pPr>
              <w:pStyle w:val="a5"/>
              <w:ind w:left="0"/>
              <w:jc w:val="center"/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</w:pPr>
            <w:r w:rsidRPr="00CC0A1C"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251" w:type="dxa"/>
          </w:tcPr>
          <w:p w:rsidR="00D375BA" w:rsidRPr="00CC0A1C" w:rsidRDefault="00D375BA" w:rsidP="00E707EC">
            <w:pPr>
              <w:pStyle w:val="a5"/>
              <w:ind w:left="0"/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</w:pPr>
          </w:p>
        </w:tc>
      </w:tr>
      <w:tr w:rsidR="00D375BA" w:rsidRPr="00CC0A1C" w:rsidTr="00E707EC">
        <w:trPr>
          <w:jc w:val="center"/>
        </w:trPr>
        <w:tc>
          <w:tcPr>
            <w:tcW w:w="1162" w:type="dxa"/>
          </w:tcPr>
          <w:p w:rsidR="00D375BA" w:rsidRPr="00CC0A1C" w:rsidRDefault="00D375BA" w:rsidP="00E707EC">
            <w:pPr>
              <w:pStyle w:val="a5"/>
              <w:ind w:left="0"/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</w:pPr>
            <w:r w:rsidRPr="00CC0A1C"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4111" w:type="dxa"/>
          </w:tcPr>
          <w:p w:rsidR="00D375BA" w:rsidRPr="00CC0A1C" w:rsidRDefault="00D375BA" w:rsidP="00E707EC">
            <w:pPr>
              <w:pStyle w:val="a5"/>
              <w:ind w:left="0"/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</w:pPr>
            <w:r w:rsidRPr="00CC0A1C"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  <w:t>Под охраной природы понимали лишь меры, которые были направлены на восстановление исчезающих животных и растений</w:t>
            </w:r>
          </w:p>
          <w:p w:rsidR="00D375BA" w:rsidRPr="00CC0A1C" w:rsidRDefault="00D375BA" w:rsidP="00E707EC">
            <w:pPr>
              <w:pStyle w:val="a5"/>
              <w:ind w:left="0"/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24" w:type="dxa"/>
          </w:tcPr>
          <w:p w:rsidR="00D375BA" w:rsidRPr="00CC0A1C" w:rsidRDefault="00D375BA" w:rsidP="00E707EC">
            <w:pPr>
              <w:pStyle w:val="a5"/>
              <w:ind w:left="0"/>
              <w:jc w:val="center"/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</w:pPr>
            <w:r w:rsidRPr="00CC0A1C"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251" w:type="dxa"/>
          </w:tcPr>
          <w:p w:rsidR="00D375BA" w:rsidRPr="00CC0A1C" w:rsidRDefault="00D375BA" w:rsidP="00E707EC">
            <w:pPr>
              <w:pStyle w:val="a5"/>
              <w:ind w:left="0"/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</w:pPr>
          </w:p>
        </w:tc>
      </w:tr>
      <w:tr w:rsidR="00D375BA" w:rsidRPr="00CC0A1C" w:rsidTr="00E707EC">
        <w:trPr>
          <w:jc w:val="center"/>
        </w:trPr>
        <w:tc>
          <w:tcPr>
            <w:tcW w:w="1162" w:type="dxa"/>
          </w:tcPr>
          <w:p w:rsidR="00D375BA" w:rsidRPr="00CC0A1C" w:rsidRDefault="00D375BA" w:rsidP="00E707EC">
            <w:pPr>
              <w:pStyle w:val="a5"/>
              <w:ind w:left="0"/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</w:pPr>
            <w:r w:rsidRPr="00CC0A1C"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4111" w:type="dxa"/>
          </w:tcPr>
          <w:p w:rsidR="00D375BA" w:rsidRPr="00CC0A1C" w:rsidRDefault="00D375BA" w:rsidP="00E707EC">
            <w:pPr>
              <w:pStyle w:val="a5"/>
              <w:ind w:left="0"/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</w:pPr>
            <w:r w:rsidRPr="00CC0A1C">
              <w:rPr>
                <w:rFonts w:ascii="Times New Roman" w:hAnsi="Times New Roman" w:cs="Times New Roman"/>
                <w:sz w:val="24"/>
                <w:szCs w:val="24"/>
              </w:rPr>
              <w:t>Никто не может остаться равнодушным к этой проблеме</w:t>
            </w:r>
          </w:p>
        </w:tc>
        <w:tc>
          <w:tcPr>
            <w:tcW w:w="824" w:type="dxa"/>
          </w:tcPr>
          <w:p w:rsidR="00D375BA" w:rsidRPr="00CC0A1C" w:rsidRDefault="00D375BA" w:rsidP="00E707EC">
            <w:pPr>
              <w:pStyle w:val="a5"/>
              <w:ind w:left="0"/>
              <w:jc w:val="center"/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</w:pPr>
            <w:r w:rsidRPr="00CC0A1C"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251" w:type="dxa"/>
          </w:tcPr>
          <w:p w:rsidR="00D375BA" w:rsidRPr="00CC0A1C" w:rsidRDefault="00D375BA" w:rsidP="00E707EC">
            <w:pPr>
              <w:pStyle w:val="a5"/>
              <w:ind w:left="0"/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</w:pPr>
          </w:p>
        </w:tc>
      </w:tr>
      <w:tr w:rsidR="00D375BA" w:rsidRPr="00CC0A1C" w:rsidTr="00E707EC">
        <w:trPr>
          <w:jc w:val="center"/>
        </w:trPr>
        <w:tc>
          <w:tcPr>
            <w:tcW w:w="1162" w:type="dxa"/>
          </w:tcPr>
          <w:p w:rsidR="00D375BA" w:rsidRPr="00CC0A1C" w:rsidRDefault="00D375BA" w:rsidP="00E707EC">
            <w:pPr>
              <w:pStyle w:val="a5"/>
              <w:ind w:left="0"/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</w:pPr>
            <w:r w:rsidRPr="00CC0A1C"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4111" w:type="dxa"/>
          </w:tcPr>
          <w:p w:rsidR="00D375BA" w:rsidRPr="00CC0A1C" w:rsidRDefault="00D375BA" w:rsidP="00E707EC">
            <w:pPr>
              <w:pStyle w:val="a5"/>
              <w:ind w:left="0"/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</w:pPr>
            <w:r w:rsidRPr="00CC0A1C">
              <w:rPr>
                <w:rFonts w:ascii="Times New Roman" w:hAnsi="Times New Roman" w:cs="Times New Roman"/>
                <w:sz w:val="24"/>
                <w:szCs w:val="24"/>
              </w:rPr>
              <w:t>В природе происходит нарушение природных закономерностей, приводящее к пагубным последствиям</w:t>
            </w:r>
          </w:p>
        </w:tc>
        <w:tc>
          <w:tcPr>
            <w:tcW w:w="824" w:type="dxa"/>
          </w:tcPr>
          <w:p w:rsidR="00D375BA" w:rsidRPr="00CC0A1C" w:rsidRDefault="00D375BA" w:rsidP="00E707EC">
            <w:pPr>
              <w:pStyle w:val="a5"/>
              <w:ind w:left="0"/>
              <w:jc w:val="center"/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</w:pPr>
            <w:r w:rsidRPr="00CC0A1C"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251" w:type="dxa"/>
          </w:tcPr>
          <w:p w:rsidR="00D375BA" w:rsidRPr="00CC0A1C" w:rsidRDefault="00D375BA" w:rsidP="00E707EC">
            <w:pPr>
              <w:pStyle w:val="a5"/>
              <w:ind w:left="0"/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</w:pPr>
          </w:p>
        </w:tc>
      </w:tr>
      <w:tr w:rsidR="00D375BA" w:rsidRPr="00CC0A1C" w:rsidTr="00E707EC">
        <w:trPr>
          <w:jc w:val="center"/>
        </w:trPr>
        <w:tc>
          <w:tcPr>
            <w:tcW w:w="1162" w:type="dxa"/>
          </w:tcPr>
          <w:p w:rsidR="00D375BA" w:rsidRPr="00CC0A1C" w:rsidRDefault="00D375BA" w:rsidP="00E707EC">
            <w:pPr>
              <w:pStyle w:val="a5"/>
              <w:ind w:left="0"/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</w:pPr>
            <w:r w:rsidRPr="00CC0A1C"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4111" w:type="dxa"/>
          </w:tcPr>
          <w:p w:rsidR="00D375BA" w:rsidRDefault="00D375BA" w:rsidP="00E707EC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0A1C">
              <w:rPr>
                <w:rFonts w:ascii="Times New Roman" w:hAnsi="Times New Roman" w:cs="Times New Roman"/>
                <w:sz w:val="24"/>
                <w:szCs w:val="24"/>
              </w:rPr>
              <w:t>Бобры переселились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другие места, так как остались без леса. </w:t>
            </w:r>
          </w:p>
          <w:p w:rsidR="00D375BA" w:rsidRPr="00CC0A1C" w:rsidRDefault="00D375BA" w:rsidP="00E707EC">
            <w:pPr>
              <w:pStyle w:val="a5"/>
              <w:ind w:left="0"/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24" w:type="dxa"/>
          </w:tcPr>
          <w:p w:rsidR="00D375BA" w:rsidRPr="00CC0A1C" w:rsidRDefault="00D375BA" w:rsidP="00E707EC">
            <w:pPr>
              <w:pStyle w:val="a5"/>
              <w:ind w:left="0"/>
              <w:jc w:val="center"/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</w:pPr>
            <w:r w:rsidRPr="00CC0A1C"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251" w:type="dxa"/>
          </w:tcPr>
          <w:p w:rsidR="00D375BA" w:rsidRPr="00CC0A1C" w:rsidRDefault="00D375BA" w:rsidP="00E707EC">
            <w:pPr>
              <w:pStyle w:val="a5"/>
              <w:ind w:left="0"/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Так как бобры остались без леса, они переселились  в другие места.</w:t>
            </w:r>
          </w:p>
        </w:tc>
      </w:tr>
      <w:tr w:rsidR="00D375BA" w:rsidRPr="00CC0A1C" w:rsidTr="00E707EC">
        <w:trPr>
          <w:jc w:val="center"/>
        </w:trPr>
        <w:tc>
          <w:tcPr>
            <w:tcW w:w="1162" w:type="dxa"/>
          </w:tcPr>
          <w:p w:rsidR="00D375BA" w:rsidRPr="00CC0A1C" w:rsidRDefault="00D375BA" w:rsidP="00E707EC">
            <w:pPr>
              <w:pStyle w:val="a5"/>
              <w:ind w:left="0"/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</w:pPr>
            <w:r w:rsidRPr="00CC0A1C"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4111" w:type="dxa"/>
          </w:tcPr>
          <w:p w:rsidR="00D375BA" w:rsidRPr="00CC0A1C" w:rsidRDefault="00D375BA" w:rsidP="00E707EC">
            <w:pPr>
              <w:pStyle w:val="a5"/>
              <w:ind w:left="0"/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</w:pPr>
            <w:r w:rsidRPr="00CC0A1C"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  <w:t>Когда человек пользуется природными ресурсами, он неизбежно изменяет их состояние.</w:t>
            </w:r>
          </w:p>
          <w:p w:rsidR="00D375BA" w:rsidRPr="00CC0A1C" w:rsidRDefault="00D375BA" w:rsidP="00E707EC">
            <w:pPr>
              <w:pStyle w:val="a5"/>
              <w:ind w:left="0"/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24" w:type="dxa"/>
          </w:tcPr>
          <w:p w:rsidR="00D375BA" w:rsidRPr="00CC0A1C" w:rsidRDefault="00D375BA" w:rsidP="00E707EC">
            <w:pPr>
              <w:pStyle w:val="a5"/>
              <w:ind w:left="0"/>
              <w:jc w:val="center"/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</w:pPr>
            <w:r w:rsidRPr="00CC0A1C"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251" w:type="dxa"/>
          </w:tcPr>
          <w:p w:rsidR="00D375BA" w:rsidRPr="00CC0A1C" w:rsidRDefault="00D375BA" w:rsidP="00E707EC">
            <w:pPr>
              <w:pStyle w:val="a5"/>
              <w:ind w:left="0"/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</w:pPr>
          </w:p>
        </w:tc>
      </w:tr>
      <w:tr w:rsidR="00D375BA" w:rsidRPr="00CC0A1C" w:rsidTr="00E707EC">
        <w:trPr>
          <w:jc w:val="center"/>
        </w:trPr>
        <w:tc>
          <w:tcPr>
            <w:tcW w:w="1162" w:type="dxa"/>
          </w:tcPr>
          <w:p w:rsidR="00D375BA" w:rsidRPr="00CC0A1C" w:rsidRDefault="00D375BA" w:rsidP="00E707EC">
            <w:pPr>
              <w:pStyle w:val="a5"/>
              <w:ind w:left="0"/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</w:pPr>
            <w:r w:rsidRPr="00CC0A1C"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4111" w:type="dxa"/>
          </w:tcPr>
          <w:p w:rsidR="00D375BA" w:rsidRPr="00CC0A1C" w:rsidRDefault="00D375BA" w:rsidP="00E707EC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  <w:t>В</w:t>
            </w:r>
            <w:r w:rsidRPr="00CC0A1C"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  <w:t xml:space="preserve"> атмосфере все большего углекислого газа</w:t>
            </w:r>
            <w:r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  <w:t xml:space="preserve"> по исследованиям в области экологии.</w:t>
            </w:r>
          </w:p>
        </w:tc>
        <w:tc>
          <w:tcPr>
            <w:tcW w:w="824" w:type="dxa"/>
          </w:tcPr>
          <w:p w:rsidR="00D375BA" w:rsidRPr="00CC0A1C" w:rsidRDefault="00D375BA" w:rsidP="00E707EC">
            <w:pPr>
              <w:pStyle w:val="a5"/>
              <w:ind w:left="0"/>
              <w:jc w:val="center"/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</w:pPr>
            <w:r w:rsidRPr="00CC0A1C"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251" w:type="dxa"/>
          </w:tcPr>
          <w:p w:rsidR="00D375BA" w:rsidRPr="00CC0A1C" w:rsidRDefault="00D375BA" w:rsidP="00E707EC">
            <w:pPr>
              <w:pStyle w:val="a5"/>
              <w:ind w:left="0"/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</w:pPr>
          </w:p>
        </w:tc>
      </w:tr>
      <w:tr w:rsidR="00D375BA" w:rsidRPr="00CC0A1C" w:rsidTr="00E707EC">
        <w:trPr>
          <w:jc w:val="center"/>
        </w:trPr>
        <w:tc>
          <w:tcPr>
            <w:tcW w:w="1162" w:type="dxa"/>
          </w:tcPr>
          <w:p w:rsidR="00D375BA" w:rsidRPr="00CC0A1C" w:rsidRDefault="00D375BA" w:rsidP="00E707EC">
            <w:pPr>
              <w:pStyle w:val="a5"/>
              <w:ind w:left="0"/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</w:pPr>
            <w:r w:rsidRPr="00CC0A1C"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4111" w:type="dxa"/>
          </w:tcPr>
          <w:p w:rsidR="00D375BA" w:rsidRPr="00CC0A1C" w:rsidRDefault="00D375BA" w:rsidP="00E707EC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0A1C"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  <w:t>Неразумное вмешательство в сферу связей природы человеком может</w:t>
            </w:r>
            <w:r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  <w:t xml:space="preserve"> принести </w:t>
            </w:r>
            <w:r w:rsidRPr="00CC0A1C"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  <w:t xml:space="preserve">большой </w:t>
            </w:r>
            <w:r w:rsidRPr="00CC0A1C"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  <w:t>вред</w:t>
            </w:r>
            <w:r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824" w:type="dxa"/>
          </w:tcPr>
          <w:p w:rsidR="00D375BA" w:rsidRPr="00CC0A1C" w:rsidRDefault="00D375BA" w:rsidP="00E707EC">
            <w:pPr>
              <w:pStyle w:val="a5"/>
              <w:ind w:left="0"/>
              <w:jc w:val="center"/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</w:pPr>
            <w:r w:rsidRPr="00CC0A1C"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251" w:type="dxa"/>
          </w:tcPr>
          <w:p w:rsidR="00D375BA" w:rsidRPr="00CC0A1C" w:rsidRDefault="00D375BA" w:rsidP="00E707EC">
            <w:pPr>
              <w:pStyle w:val="a5"/>
              <w:ind w:left="0"/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</w:pPr>
          </w:p>
        </w:tc>
      </w:tr>
      <w:tr w:rsidR="00D375BA" w:rsidRPr="00CC0A1C" w:rsidTr="00E707EC">
        <w:trPr>
          <w:jc w:val="center"/>
        </w:trPr>
        <w:tc>
          <w:tcPr>
            <w:tcW w:w="1162" w:type="dxa"/>
          </w:tcPr>
          <w:p w:rsidR="00D375BA" w:rsidRPr="00CC0A1C" w:rsidRDefault="00D375BA" w:rsidP="00E707EC">
            <w:pPr>
              <w:pStyle w:val="a5"/>
              <w:ind w:left="0"/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</w:pPr>
            <w:r w:rsidRPr="00CC0A1C"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4111" w:type="dxa"/>
          </w:tcPr>
          <w:p w:rsidR="00D375BA" w:rsidRPr="00CC0A1C" w:rsidRDefault="00D375BA" w:rsidP="00E707EC">
            <w:pPr>
              <w:jc w:val="both"/>
              <w:rPr>
                <w:rFonts w:ascii="Times New Roman" w:hAnsi="Times New Roman" w:cs="Times New Roman"/>
                <w:i/>
                <w:color w:val="383838"/>
                <w:sz w:val="24"/>
                <w:szCs w:val="24"/>
                <w:shd w:val="clear" w:color="auto" w:fill="FFFFFF"/>
              </w:rPr>
            </w:pPr>
            <w:r w:rsidRPr="00CC0A1C"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  <w:t>Фермер, который занимался животноводством, использовал пойму реки, дающую хорошие урожаи</w:t>
            </w:r>
            <w:r w:rsidRPr="00CC0A1C">
              <w:rPr>
                <w:rFonts w:ascii="Times New Roman" w:hAnsi="Times New Roman" w:cs="Times New Roman"/>
                <w:i/>
                <w:color w:val="383838"/>
                <w:sz w:val="24"/>
                <w:szCs w:val="24"/>
                <w:shd w:val="clear" w:color="auto" w:fill="FFFFFF"/>
              </w:rPr>
              <w:t>.</w:t>
            </w:r>
          </w:p>
          <w:p w:rsidR="00D375BA" w:rsidRPr="00CC0A1C" w:rsidRDefault="00D375BA" w:rsidP="00E707EC">
            <w:pPr>
              <w:pStyle w:val="a5"/>
              <w:ind w:left="0"/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24" w:type="dxa"/>
          </w:tcPr>
          <w:p w:rsidR="00D375BA" w:rsidRPr="00CC0A1C" w:rsidRDefault="00D375BA" w:rsidP="00E707EC">
            <w:pPr>
              <w:pStyle w:val="a5"/>
              <w:ind w:left="0"/>
              <w:jc w:val="center"/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</w:pPr>
            <w:r w:rsidRPr="00CC0A1C"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  <w:lastRenderedPageBreak/>
              <w:t>1</w:t>
            </w:r>
          </w:p>
        </w:tc>
        <w:tc>
          <w:tcPr>
            <w:tcW w:w="3251" w:type="dxa"/>
          </w:tcPr>
          <w:p w:rsidR="00D375BA" w:rsidRPr="00CC0A1C" w:rsidRDefault="00D375BA" w:rsidP="00E707EC">
            <w:pPr>
              <w:jc w:val="both"/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</w:pPr>
          </w:p>
        </w:tc>
      </w:tr>
      <w:tr w:rsidR="00D375BA" w:rsidRPr="00CC0A1C" w:rsidTr="00E707EC">
        <w:trPr>
          <w:jc w:val="center"/>
        </w:trPr>
        <w:tc>
          <w:tcPr>
            <w:tcW w:w="1162" w:type="dxa"/>
          </w:tcPr>
          <w:p w:rsidR="00D375BA" w:rsidRPr="00CC0A1C" w:rsidRDefault="00D375BA" w:rsidP="00E707EC">
            <w:pPr>
              <w:pStyle w:val="a5"/>
              <w:ind w:left="0"/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</w:pPr>
            <w:r w:rsidRPr="00CC0A1C"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  <w:lastRenderedPageBreak/>
              <w:t>10</w:t>
            </w:r>
          </w:p>
        </w:tc>
        <w:tc>
          <w:tcPr>
            <w:tcW w:w="4111" w:type="dxa"/>
          </w:tcPr>
          <w:p w:rsidR="00D375BA" w:rsidRPr="00CC0A1C" w:rsidRDefault="00D375BA" w:rsidP="00E707EC">
            <w:pPr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</w:pPr>
            <w:r w:rsidRPr="00CC0A1C"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  <w:t>Если ущерб нанесен одному из природных ресурсов, то он отзывается немедленно на других.</w:t>
            </w:r>
          </w:p>
          <w:p w:rsidR="00D375BA" w:rsidRPr="00CC0A1C" w:rsidRDefault="00D375BA" w:rsidP="00E707EC">
            <w:pPr>
              <w:pStyle w:val="a5"/>
              <w:ind w:left="0"/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24" w:type="dxa"/>
          </w:tcPr>
          <w:p w:rsidR="00D375BA" w:rsidRPr="00CC0A1C" w:rsidRDefault="00D375BA" w:rsidP="00E707EC">
            <w:pPr>
              <w:pStyle w:val="a5"/>
              <w:ind w:left="0"/>
              <w:jc w:val="center"/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</w:pPr>
            <w:r w:rsidRPr="00CC0A1C"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251" w:type="dxa"/>
          </w:tcPr>
          <w:p w:rsidR="00D375BA" w:rsidRPr="00CC0A1C" w:rsidRDefault="00D375BA" w:rsidP="00E707EC">
            <w:pPr>
              <w:pStyle w:val="a5"/>
              <w:ind w:left="0"/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</w:pPr>
            <w:r w:rsidRPr="00CC0A1C"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  <w:t>Ущерб, который нанесен одному из природных ресурсов, немедленно отзывается на других</w:t>
            </w:r>
          </w:p>
        </w:tc>
      </w:tr>
      <w:tr w:rsidR="00D375BA" w:rsidRPr="00CC0A1C" w:rsidTr="00E707EC">
        <w:trPr>
          <w:jc w:val="center"/>
        </w:trPr>
        <w:tc>
          <w:tcPr>
            <w:tcW w:w="5273" w:type="dxa"/>
            <w:gridSpan w:val="2"/>
          </w:tcPr>
          <w:p w:rsidR="00D375BA" w:rsidRPr="00B304BA" w:rsidRDefault="00D375BA" w:rsidP="00E707EC">
            <w:pPr>
              <w:rPr>
                <w:rFonts w:ascii="Times New Roman" w:hAnsi="Times New Roman" w:cs="Times New Roman"/>
                <w:b/>
                <w:color w:val="383838"/>
                <w:sz w:val="24"/>
                <w:szCs w:val="24"/>
                <w:shd w:val="clear" w:color="auto" w:fill="FFFFFF"/>
              </w:rPr>
            </w:pPr>
            <w:r w:rsidRPr="00B304BA">
              <w:rPr>
                <w:rFonts w:ascii="Times New Roman" w:hAnsi="Times New Roman" w:cs="Times New Roman"/>
                <w:b/>
                <w:color w:val="383838"/>
                <w:sz w:val="24"/>
                <w:szCs w:val="24"/>
                <w:shd w:val="clear" w:color="auto" w:fill="FFFFFF"/>
              </w:rPr>
              <w:t>Всего</w:t>
            </w:r>
          </w:p>
        </w:tc>
        <w:tc>
          <w:tcPr>
            <w:tcW w:w="824" w:type="dxa"/>
          </w:tcPr>
          <w:p w:rsidR="00D375BA" w:rsidRPr="00B304BA" w:rsidRDefault="00D375BA" w:rsidP="00E707EC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color w:val="383838"/>
                <w:sz w:val="24"/>
                <w:szCs w:val="24"/>
                <w:shd w:val="clear" w:color="auto" w:fill="FFFFFF"/>
              </w:rPr>
            </w:pPr>
            <w:r w:rsidRPr="00B304BA">
              <w:rPr>
                <w:rFonts w:ascii="Times New Roman" w:hAnsi="Times New Roman" w:cs="Times New Roman"/>
                <w:b/>
                <w:color w:val="383838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3251" w:type="dxa"/>
          </w:tcPr>
          <w:p w:rsidR="00D375BA" w:rsidRPr="00CC0A1C" w:rsidRDefault="00D375BA" w:rsidP="00E707EC">
            <w:pPr>
              <w:pStyle w:val="a5"/>
              <w:ind w:left="0"/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</w:pPr>
          </w:p>
        </w:tc>
      </w:tr>
    </w:tbl>
    <w:p w:rsidR="00D375BA" w:rsidRDefault="00D375BA" w:rsidP="00D375B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375BA" w:rsidRDefault="00D375BA" w:rsidP="00D375B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92EEC">
        <w:rPr>
          <w:rFonts w:ascii="Times New Roman" w:hAnsi="Times New Roman" w:cs="Times New Roman"/>
          <w:b/>
          <w:sz w:val="24"/>
          <w:szCs w:val="24"/>
        </w:rPr>
        <w:t xml:space="preserve">Всего: [10+5=15 баллов] </w:t>
      </w:r>
    </w:p>
    <w:p w:rsidR="00D375BA" w:rsidRPr="00DA3070" w:rsidRDefault="00D375BA" w:rsidP="00D375B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375BA" w:rsidRDefault="00D375BA" w:rsidP="00D375BA">
      <w:pPr>
        <w:rPr>
          <w:rFonts w:ascii="Times New Roman" w:hAnsi="Times New Roman" w:cs="Times New Roman"/>
          <w:b/>
          <w:sz w:val="24"/>
          <w:szCs w:val="24"/>
        </w:rPr>
      </w:pPr>
      <w:r w:rsidRPr="00E41D3D">
        <w:rPr>
          <w:rFonts w:ascii="Times New Roman" w:hAnsi="Times New Roman" w:cs="Times New Roman"/>
          <w:b/>
          <w:sz w:val="24"/>
          <w:szCs w:val="24"/>
        </w:rPr>
        <w:t>Задание 3</w:t>
      </w:r>
    </w:p>
    <w:p w:rsidR="00D375BA" w:rsidRPr="001F6780" w:rsidRDefault="00D375BA" w:rsidP="00D375BA">
      <w:pPr>
        <w:pStyle w:val="a5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1D3D">
        <w:rPr>
          <w:rFonts w:ascii="Times New Roman" w:hAnsi="Times New Roman" w:cs="Times New Roman"/>
          <w:b/>
          <w:sz w:val="24"/>
          <w:szCs w:val="24"/>
        </w:rPr>
        <w:t>Схема выставления оценок</w:t>
      </w:r>
    </w:p>
    <w:tbl>
      <w:tblPr>
        <w:tblStyle w:val="a3"/>
        <w:tblW w:w="0" w:type="auto"/>
        <w:jc w:val="center"/>
        <w:tblInd w:w="648" w:type="dxa"/>
        <w:tblLook w:val="04A0" w:firstRow="1" w:lastRow="0" w:firstColumn="1" w:lastColumn="0" w:noHBand="0" w:noVBand="1"/>
      </w:tblPr>
      <w:tblGrid>
        <w:gridCol w:w="1577"/>
        <w:gridCol w:w="4173"/>
        <w:gridCol w:w="1098"/>
        <w:gridCol w:w="2075"/>
      </w:tblGrid>
      <w:tr w:rsidR="00D375BA" w:rsidTr="00E707EC">
        <w:trPr>
          <w:jc w:val="center"/>
        </w:trPr>
        <w:tc>
          <w:tcPr>
            <w:tcW w:w="1577" w:type="dxa"/>
          </w:tcPr>
          <w:p w:rsidR="00D375BA" w:rsidRDefault="00D375BA" w:rsidP="00E707EC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вопроса</w:t>
            </w:r>
          </w:p>
        </w:tc>
        <w:tc>
          <w:tcPr>
            <w:tcW w:w="4173" w:type="dxa"/>
          </w:tcPr>
          <w:p w:rsidR="00D375BA" w:rsidRPr="00520EAD" w:rsidRDefault="00D375BA" w:rsidP="00E707EC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0E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Ответ </w:t>
            </w:r>
          </w:p>
        </w:tc>
        <w:tc>
          <w:tcPr>
            <w:tcW w:w="1098" w:type="dxa"/>
          </w:tcPr>
          <w:p w:rsidR="00D375BA" w:rsidRDefault="00D375BA" w:rsidP="00E707EC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2075" w:type="dxa"/>
          </w:tcPr>
          <w:p w:rsidR="00D375BA" w:rsidRDefault="00D375BA" w:rsidP="00E707EC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Дополнительная информация</w:t>
            </w:r>
          </w:p>
        </w:tc>
      </w:tr>
      <w:tr w:rsidR="00D375BA" w:rsidTr="00E707EC">
        <w:trPr>
          <w:jc w:val="center"/>
        </w:trPr>
        <w:tc>
          <w:tcPr>
            <w:tcW w:w="1577" w:type="dxa"/>
          </w:tcPr>
          <w:p w:rsidR="00D375BA" w:rsidRDefault="00D375BA" w:rsidP="00E707EC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73" w:type="dxa"/>
          </w:tcPr>
          <w:p w:rsidR="00D375BA" w:rsidRDefault="00D375BA" w:rsidP="00E707EC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625">
              <w:rPr>
                <w:rFonts w:ascii="Times New Roman" w:hAnsi="Times New Roman" w:cs="Times New Roman"/>
                <w:sz w:val="24"/>
                <w:szCs w:val="24"/>
              </w:rPr>
              <w:t>Исследования в области экологии показали, что в атмосфере все большего углекислого газа, резко сокращается зеленый покров земного шара</w:t>
            </w:r>
          </w:p>
        </w:tc>
        <w:tc>
          <w:tcPr>
            <w:tcW w:w="1098" w:type="dxa"/>
          </w:tcPr>
          <w:p w:rsidR="00D375BA" w:rsidRDefault="00D375BA" w:rsidP="00E707EC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75" w:type="dxa"/>
          </w:tcPr>
          <w:p w:rsidR="00D375BA" w:rsidRDefault="00D375BA" w:rsidP="00E707EC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75BA" w:rsidTr="00E707EC">
        <w:trPr>
          <w:jc w:val="center"/>
        </w:trPr>
        <w:tc>
          <w:tcPr>
            <w:tcW w:w="1577" w:type="dxa"/>
          </w:tcPr>
          <w:p w:rsidR="00D375BA" w:rsidRDefault="00D375BA" w:rsidP="00E707EC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73" w:type="dxa"/>
          </w:tcPr>
          <w:p w:rsidR="00D375BA" w:rsidRDefault="00D375BA" w:rsidP="00E707EC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0625">
              <w:rPr>
                <w:rFonts w:ascii="Times New Roman" w:hAnsi="Times New Roman" w:cs="Times New Roman"/>
                <w:sz w:val="24"/>
                <w:szCs w:val="24"/>
              </w:rPr>
              <w:t>Но вместе сорняком погиб и лес вдоль реки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375BA" w:rsidRDefault="00D375BA" w:rsidP="00E707EC">
            <w:pPr>
              <w:pStyle w:val="a5"/>
              <w:ind w:left="0"/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</w:pPr>
            <w:r w:rsidRPr="00CC0A1C"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  <w:t>Оставшись без леса, бобры переселились в другие места.</w:t>
            </w:r>
          </w:p>
          <w:p w:rsidR="00D375BA" w:rsidRDefault="00D375BA" w:rsidP="00E707EC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  <w:t>Уровень воды стал низко снижаться</w:t>
            </w:r>
            <w:proofErr w:type="gramStart"/>
            <w:r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  <w:t xml:space="preserve"> потому что бобровые плотины были разрушены</w:t>
            </w:r>
          </w:p>
          <w:p w:rsidR="00D375BA" w:rsidRDefault="00D375BA" w:rsidP="00E707EC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D375BA" w:rsidRDefault="00D375BA" w:rsidP="00E707EC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75" w:type="dxa"/>
          </w:tcPr>
          <w:p w:rsidR="00D375BA" w:rsidRDefault="00D375BA" w:rsidP="00E707EC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Возможно другие варианты ответов</w:t>
            </w:r>
          </w:p>
        </w:tc>
      </w:tr>
      <w:tr w:rsidR="00D375BA" w:rsidTr="00E707EC">
        <w:trPr>
          <w:jc w:val="center"/>
        </w:trPr>
        <w:tc>
          <w:tcPr>
            <w:tcW w:w="1577" w:type="dxa"/>
          </w:tcPr>
          <w:p w:rsidR="00D375BA" w:rsidRDefault="00D375BA" w:rsidP="00E707EC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73" w:type="dxa"/>
          </w:tcPr>
          <w:p w:rsidR="00D375BA" w:rsidRDefault="00D375BA" w:rsidP="00E707EC">
            <w:pPr>
              <w:ind w:firstLine="708"/>
              <w:jc w:val="both"/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  <w:t>В природе всё друг с другом связано. Мы привычно пользуемся, не задумываясь о последствиях, дарами природы, удовлетворяем свои потребности. Зачастую забирая у природы все, чем она с нами щедро делится, человек наносит непоправимый вред, который непременно приведет к нарушению баланса. Поэтому, забирая, мы должны уметь сохранять и отдавать, надо думать о будущем и оставлять место на Земле той же речке, тому же дереву, тому же бобру.</w:t>
            </w:r>
          </w:p>
          <w:p w:rsidR="00D375BA" w:rsidRDefault="00D375BA" w:rsidP="00E707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D375BA" w:rsidRDefault="00D375BA" w:rsidP="00E707EC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75" w:type="dxa"/>
          </w:tcPr>
          <w:p w:rsidR="00D375BA" w:rsidRDefault="00D375BA" w:rsidP="00E707EC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Возможны другие варианты ответов</w:t>
            </w:r>
          </w:p>
        </w:tc>
      </w:tr>
      <w:tr w:rsidR="00D375BA" w:rsidTr="00E707EC">
        <w:trPr>
          <w:jc w:val="center"/>
        </w:trPr>
        <w:tc>
          <w:tcPr>
            <w:tcW w:w="5750" w:type="dxa"/>
            <w:gridSpan w:val="2"/>
          </w:tcPr>
          <w:p w:rsidR="00D375BA" w:rsidRPr="00E41D3D" w:rsidRDefault="00D375BA" w:rsidP="00E707EC">
            <w:pPr>
              <w:pStyle w:val="a5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D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098" w:type="dxa"/>
          </w:tcPr>
          <w:p w:rsidR="00D375BA" w:rsidRPr="00E41D3D" w:rsidRDefault="00D375BA" w:rsidP="00E707EC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D3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075" w:type="dxa"/>
          </w:tcPr>
          <w:p w:rsidR="00D375BA" w:rsidRDefault="00D375BA" w:rsidP="00E707EC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375BA" w:rsidRDefault="00D375BA" w:rsidP="00D375B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375BA" w:rsidRDefault="00D375BA" w:rsidP="00D375B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92EEC">
        <w:rPr>
          <w:rFonts w:ascii="Times New Roman" w:hAnsi="Times New Roman" w:cs="Times New Roman"/>
          <w:b/>
          <w:sz w:val="24"/>
          <w:szCs w:val="24"/>
        </w:rPr>
        <w:t>Всего: [5+5=10 баллов]</w:t>
      </w:r>
    </w:p>
    <w:p w:rsidR="00D375BA" w:rsidRDefault="00D375BA" w:rsidP="00D375B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375BA" w:rsidRPr="00A95CE7" w:rsidRDefault="00D375BA" w:rsidP="00D375B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A95CE7">
        <w:rPr>
          <w:rFonts w:ascii="Times New Roman" w:hAnsi="Times New Roman"/>
          <w:b/>
          <w:sz w:val="24"/>
          <w:szCs w:val="24"/>
        </w:rPr>
        <w:t>Общая схема выставления баллов</w:t>
      </w:r>
    </w:p>
    <w:p w:rsidR="00D375BA" w:rsidRPr="00A95CE7" w:rsidRDefault="00D375BA" w:rsidP="00D375B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4"/>
        <w:gridCol w:w="2233"/>
      </w:tblGrid>
      <w:tr w:rsidR="00D375BA" w:rsidRPr="004E3D32" w:rsidTr="00E707EC">
        <w:tc>
          <w:tcPr>
            <w:tcW w:w="7054" w:type="dxa"/>
            <w:shd w:val="clear" w:color="auto" w:fill="auto"/>
          </w:tcPr>
          <w:p w:rsidR="00D375BA" w:rsidRPr="004E3D32" w:rsidRDefault="00D375BA" w:rsidP="00E707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3D32">
              <w:rPr>
                <w:rFonts w:ascii="Times New Roman" w:hAnsi="Times New Roman"/>
              </w:rPr>
              <w:t xml:space="preserve">Грамотность </w:t>
            </w:r>
          </w:p>
        </w:tc>
        <w:tc>
          <w:tcPr>
            <w:tcW w:w="2233" w:type="dxa"/>
            <w:shd w:val="clear" w:color="auto" w:fill="auto"/>
          </w:tcPr>
          <w:p w:rsidR="00D375BA" w:rsidRPr="004E3D32" w:rsidRDefault="00D375BA" w:rsidP="00E707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3D32">
              <w:rPr>
                <w:rFonts w:ascii="Times New Roman" w:hAnsi="Times New Roman"/>
              </w:rPr>
              <w:t xml:space="preserve">Балл </w:t>
            </w:r>
          </w:p>
        </w:tc>
      </w:tr>
      <w:tr w:rsidR="00D375BA" w:rsidRPr="004E3D32" w:rsidTr="00E707EC">
        <w:tc>
          <w:tcPr>
            <w:tcW w:w="7054" w:type="dxa"/>
            <w:shd w:val="clear" w:color="auto" w:fill="auto"/>
          </w:tcPr>
          <w:p w:rsidR="00D375BA" w:rsidRPr="004E3D32" w:rsidRDefault="00D375BA" w:rsidP="00E707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E3D32">
              <w:rPr>
                <w:rFonts w:ascii="Times New Roman" w:hAnsi="Times New Roman"/>
              </w:rPr>
              <w:t xml:space="preserve">Обучающийся свободно и эффективно применяет лексику в социальных и академических целях, безошибочно использует широкий спектр словарного запаса и грамматических форм, ожидаемых на данном </w:t>
            </w:r>
            <w:r w:rsidRPr="004E3D32">
              <w:rPr>
                <w:rFonts w:ascii="Times New Roman" w:hAnsi="Times New Roman"/>
              </w:rPr>
              <w:lastRenderedPageBreak/>
              <w:t>уровне. Соблюдает пунктуационные и орфографические нормы языка (возможно допущение 1 негрубой ошибки).</w:t>
            </w:r>
          </w:p>
        </w:tc>
        <w:tc>
          <w:tcPr>
            <w:tcW w:w="2233" w:type="dxa"/>
            <w:shd w:val="clear" w:color="auto" w:fill="auto"/>
          </w:tcPr>
          <w:p w:rsidR="00D375BA" w:rsidRPr="004E3D32" w:rsidRDefault="00D375BA" w:rsidP="00E707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3D32">
              <w:rPr>
                <w:rFonts w:ascii="Times New Roman" w:hAnsi="Times New Roman"/>
              </w:rPr>
              <w:lastRenderedPageBreak/>
              <w:t>5</w:t>
            </w:r>
          </w:p>
        </w:tc>
      </w:tr>
      <w:tr w:rsidR="00D375BA" w:rsidRPr="004E3D32" w:rsidTr="00E707EC">
        <w:tc>
          <w:tcPr>
            <w:tcW w:w="7054" w:type="dxa"/>
            <w:shd w:val="clear" w:color="auto" w:fill="auto"/>
          </w:tcPr>
          <w:p w:rsidR="00D375BA" w:rsidRPr="004E3D32" w:rsidRDefault="00D375BA" w:rsidP="00E707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gramStart"/>
            <w:r w:rsidRPr="004E3D32">
              <w:rPr>
                <w:rFonts w:ascii="Times New Roman" w:hAnsi="Times New Roman"/>
              </w:rPr>
              <w:lastRenderedPageBreak/>
              <w:t>Обучающийся</w:t>
            </w:r>
            <w:proofErr w:type="gramEnd"/>
            <w:r w:rsidRPr="004E3D32">
              <w:rPr>
                <w:rFonts w:ascii="Times New Roman" w:hAnsi="Times New Roman"/>
              </w:rPr>
              <w:t xml:space="preserve"> с небольшими ошибками применяет лексику в социальных и академических целях. Использует </w:t>
            </w:r>
            <w:proofErr w:type="gramStart"/>
            <w:r w:rsidRPr="004E3D32">
              <w:rPr>
                <w:rFonts w:ascii="Times New Roman" w:hAnsi="Times New Roman"/>
              </w:rPr>
              <w:t>достаточный</w:t>
            </w:r>
            <w:proofErr w:type="gramEnd"/>
            <w:r w:rsidRPr="004E3D32">
              <w:rPr>
                <w:rFonts w:ascii="Times New Roman" w:hAnsi="Times New Roman"/>
              </w:rPr>
              <w:t xml:space="preserve"> </w:t>
            </w:r>
            <w:proofErr w:type="spellStart"/>
            <w:r w:rsidRPr="004E3D32">
              <w:rPr>
                <w:rFonts w:ascii="Times New Roman" w:hAnsi="Times New Roman"/>
              </w:rPr>
              <w:t>объѐм</w:t>
            </w:r>
            <w:proofErr w:type="spellEnd"/>
            <w:r w:rsidRPr="004E3D32">
              <w:rPr>
                <w:rFonts w:ascii="Times New Roman" w:hAnsi="Times New Roman"/>
              </w:rPr>
              <w:t xml:space="preserve"> словарного запаса и грамматических форм, ожидаемых на данном уровне; допускает незначительные неточности в подборе слов, которые не препятствуют пониманию ответа. Соблюдает пунктуационные и орфографические нормы языка (возможно допущение 1-2 ошибок) </w:t>
            </w:r>
          </w:p>
        </w:tc>
        <w:tc>
          <w:tcPr>
            <w:tcW w:w="2233" w:type="dxa"/>
            <w:shd w:val="clear" w:color="auto" w:fill="auto"/>
          </w:tcPr>
          <w:p w:rsidR="00D375BA" w:rsidRPr="004E3D32" w:rsidRDefault="00D375BA" w:rsidP="00E707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3D32">
              <w:rPr>
                <w:rFonts w:ascii="Times New Roman" w:hAnsi="Times New Roman"/>
              </w:rPr>
              <w:t>4</w:t>
            </w:r>
          </w:p>
        </w:tc>
      </w:tr>
      <w:tr w:rsidR="00D375BA" w:rsidRPr="004E3D32" w:rsidTr="00E707EC">
        <w:tc>
          <w:tcPr>
            <w:tcW w:w="7054" w:type="dxa"/>
            <w:shd w:val="clear" w:color="auto" w:fill="auto"/>
          </w:tcPr>
          <w:p w:rsidR="00D375BA" w:rsidRPr="004E3D32" w:rsidRDefault="00D375BA" w:rsidP="00E707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gramStart"/>
            <w:r w:rsidRPr="004E3D32">
              <w:rPr>
                <w:rFonts w:ascii="Times New Roman" w:hAnsi="Times New Roman"/>
              </w:rPr>
              <w:t>Обучающийся</w:t>
            </w:r>
            <w:proofErr w:type="gramEnd"/>
            <w:r w:rsidRPr="004E3D32">
              <w:rPr>
                <w:rFonts w:ascii="Times New Roman" w:hAnsi="Times New Roman"/>
              </w:rPr>
              <w:t xml:space="preserve"> допускает ошибки в использовании лексики в социальных и академических целях. Использует </w:t>
            </w:r>
            <w:proofErr w:type="gramStart"/>
            <w:r w:rsidRPr="004E3D32">
              <w:rPr>
                <w:rFonts w:ascii="Times New Roman" w:hAnsi="Times New Roman"/>
              </w:rPr>
              <w:t>ограниченный</w:t>
            </w:r>
            <w:proofErr w:type="gramEnd"/>
            <w:r w:rsidRPr="004E3D32">
              <w:rPr>
                <w:rFonts w:ascii="Times New Roman" w:hAnsi="Times New Roman"/>
              </w:rPr>
              <w:t xml:space="preserve"> </w:t>
            </w:r>
            <w:proofErr w:type="spellStart"/>
            <w:r w:rsidRPr="004E3D32">
              <w:rPr>
                <w:rFonts w:ascii="Times New Roman" w:hAnsi="Times New Roman"/>
              </w:rPr>
              <w:t>объѐм</w:t>
            </w:r>
            <w:proofErr w:type="spellEnd"/>
            <w:r w:rsidRPr="004E3D32">
              <w:rPr>
                <w:rFonts w:ascii="Times New Roman" w:hAnsi="Times New Roman"/>
              </w:rPr>
              <w:t xml:space="preserve"> словарного запаса и грамматических форм, ожидаемых на данном уровне; допускает неточности в подборе слов, которые не </w:t>
            </w:r>
          </w:p>
          <w:p w:rsidR="00D375BA" w:rsidRPr="004E3D32" w:rsidRDefault="00D375BA" w:rsidP="00E707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E3D32">
              <w:rPr>
                <w:rFonts w:ascii="Times New Roman" w:hAnsi="Times New Roman"/>
              </w:rPr>
              <w:t xml:space="preserve">препятствуют пониманию ответа. Допускает 3-4 пунктуационных и/или орфографических ошибок.  </w:t>
            </w:r>
          </w:p>
        </w:tc>
        <w:tc>
          <w:tcPr>
            <w:tcW w:w="2233" w:type="dxa"/>
            <w:shd w:val="clear" w:color="auto" w:fill="auto"/>
          </w:tcPr>
          <w:p w:rsidR="00D375BA" w:rsidRPr="004E3D32" w:rsidRDefault="00D375BA" w:rsidP="00E707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3D32">
              <w:rPr>
                <w:rFonts w:ascii="Times New Roman" w:hAnsi="Times New Roman"/>
              </w:rPr>
              <w:t>3</w:t>
            </w:r>
          </w:p>
          <w:p w:rsidR="00D375BA" w:rsidRPr="004E3D32" w:rsidRDefault="00D375BA" w:rsidP="00E707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375BA" w:rsidRPr="004E3D32" w:rsidRDefault="00D375BA" w:rsidP="00E707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375BA" w:rsidRPr="004E3D32" w:rsidRDefault="00D375BA" w:rsidP="00E707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375BA" w:rsidRPr="004E3D32" w:rsidRDefault="00D375BA" w:rsidP="00E707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375BA" w:rsidRPr="004E3D32" w:rsidTr="00E707EC">
        <w:tc>
          <w:tcPr>
            <w:tcW w:w="7054" w:type="dxa"/>
            <w:shd w:val="clear" w:color="auto" w:fill="auto"/>
          </w:tcPr>
          <w:p w:rsidR="00D375BA" w:rsidRPr="004E3D32" w:rsidRDefault="00D375BA" w:rsidP="00E707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gramStart"/>
            <w:r w:rsidRPr="004E3D32">
              <w:rPr>
                <w:rFonts w:ascii="Times New Roman" w:hAnsi="Times New Roman"/>
              </w:rPr>
              <w:t>Обучающийся</w:t>
            </w:r>
            <w:proofErr w:type="gramEnd"/>
            <w:r w:rsidRPr="004E3D32">
              <w:rPr>
                <w:rFonts w:ascii="Times New Roman" w:hAnsi="Times New Roman"/>
              </w:rPr>
              <w:t xml:space="preserve"> допускает грубые ошибки в использовании лексики в социальных и академических целях. Демонстрирует </w:t>
            </w:r>
            <w:proofErr w:type="gramStart"/>
            <w:r w:rsidRPr="004E3D32">
              <w:rPr>
                <w:rFonts w:ascii="Times New Roman" w:hAnsi="Times New Roman"/>
              </w:rPr>
              <w:t>скудный</w:t>
            </w:r>
            <w:proofErr w:type="gramEnd"/>
            <w:r w:rsidRPr="004E3D32">
              <w:rPr>
                <w:rFonts w:ascii="Times New Roman" w:hAnsi="Times New Roman"/>
              </w:rPr>
              <w:t xml:space="preserve"> </w:t>
            </w:r>
            <w:proofErr w:type="spellStart"/>
            <w:r w:rsidRPr="004E3D32">
              <w:rPr>
                <w:rFonts w:ascii="Times New Roman" w:hAnsi="Times New Roman"/>
              </w:rPr>
              <w:t>объѐм</w:t>
            </w:r>
            <w:proofErr w:type="spellEnd"/>
            <w:r w:rsidRPr="004E3D32">
              <w:rPr>
                <w:rFonts w:ascii="Times New Roman" w:hAnsi="Times New Roman"/>
              </w:rPr>
              <w:t xml:space="preserve"> словарного запаса и грамматических форм, ожидаемых на данном уровне; допускает большое количество неточностей в подборе слов, которые затрудняют понимание ответа. Допускает более 4 пунктуационных и/или орфографических ошибок.</w:t>
            </w:r>
          </w:p>
        </w:tc>
        <w:tc>
          <w:tcPr>
            <w:tcW w:w="2233" w:type="dxa"/>
            <w:shd w:val="clear" w:color="auto" w:fill="auto"/>
          </w:tcPr>
          <w:p w:rsidR="00D375BA" w:rsidRPr="004E3D32" w:rsidRDefault="00D375BA" w:rsidP="00E707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3D32">
              <w:rPr>
                <w:rFonts w:ascii="Times New Roman" w:hAnsi="Times New Roman"/>
              </w:rPr>
              <w:t>2</w:t>
            </w:r>
          </w:p>
        </w:tc>
      </w:tr>
      <w:tr w:rsidR="00D375BA" w:rsidRPr="004E3D32" w:rsidTr="00E707EC">
        <w:tc>
          <w:tcPr>
            <w:tcW w:w="7054" w:type="dxa"/>
            <w:shd w:val="clear" w:color="auto" w:fill="auto"/>
          </w:tcPr>
          <w:p w:rsidR="00D375BA" w:rsidRPr="004E3D32" w:rsidRDefault="00D375BA" w:rsidP="00E707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E3D32">
              <w:rPr>
                <w:rFonts w:ascii="Times New Roman" w:hAnsi="Times New Roman"/>
              </w:rPr>
              <w:t xml:space="preserve">У обучающегося отсутствуют базовые знания норм языка, крайне скуден словарный запас. Большое количество грамматических, пунктуационных, орфографических ошибок затрудняют понимание ответа.   </w:t>
            </w:r>
          </w:p>
        </w:tc>
        <w:tc>
          <w:tcPr>
            <w:tcW w:w="2233" w:type="dxa"/>
            <w:shd w:val="clear" w:color="auto" w:fill="auto"/>
          </w:tcPr>
          <w:p w:rsidR="00D375BA" w:rsidRPr="004E3D32" w:rsidRDefault="00D375BA" w:rsidP="00E707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3D32">
              <w:rPr>
                <w:rFonts w:ascii="Times New Roman" w:hAnsi="Times New Roman"/>
              </w:rPr>
              <w:t>1</w:t>
            </w:r>
          </w:p>
        </w:tc>
      </w:tr>
    </w:tbl>
    <w:p w:rsidR="00D375BA" w:rsidRPr="004E3D32" w:rsidRDefault="00D375BA" w:rsidP="00D375BA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D375BA" w:rsidRPr="004E3D32" w:rsidRDefault="00D375BA" w:rsidP="00D375BA">
      <w:pPr>
        <w:spacing w:after="0" w:line="240" w:lineRule="auto"/>
        <w:rPr>
          <w:rFonts w:ascii="Times New Roman" w:hAnsi="Times New Roman" w:cs="Times New Roman"/>
          <w:b/>
        </w:rPr>
      </w:pPr>
    </w:p>
    <w:p w:rsidR="00D375BA" w:rsidRDefault="00D375BA" w:rsidP="00D375BA">
      <w:pPr>
        <w:pStyle w:val="1"/>
        <w:shd w:val="clear" w:color="auto" w:fill="auto"/>
        <w:spacing w:before="680" w:after="240"/>
        <w:ind w:left="580" w:firstLine="420"/>
      </w:pPr>
      <w:r>
        <w:rPr>
          <w:color w:val="000000"/>
        </w:rPr>
        <w:t>Выставленные баллы обучающихся переводятся в оценку согласно шкале перевода баллов в оценки.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78"/>
        <w:gridCol w:w="2942"/>
        <w:gridCol w:w="2904"/>
      </w:tblGrid>
      <w:tr w:rsidR="00D375BA" w:rsidTr="00E707EC">
        <w:trPr>
          <w:trHeight w:hRule="exact" w:val="566"/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375BA" w:rsidRDefault="00D375BA" w:rsidP="00E707EC">
            <w:pPr>
              <w:pStyle w:val="a8"/>
              <w:shd w:val="clear" w:color="auto" w:fill="auto"/>
              <w:spacing w:after="0"/>
              <w:ind w:firstLine="0"/>
              <w:jc w:val="center"/>
            </w:pPr>
            <w:r>
              <w:rPr>
                <w:b/>
                <w:bCs/>
                <w:color w:val="000000"/>
              </w:rPr>
              <w:t xml:space="preserve">Баллы </w:t>
            </w:r>
            <w:proofErr w:type="gramStart"/>
            <w:r>
              <w:rPr>
                <w:b/>
                <w:bCs/>
                <w:color w:val="000000"/>
              </w:rPr>
              <w:t>экзаменационной</w:t>
            </w:r>
            <w:proofErr w:type="gramEnd"/>
          </w:p>
          <w:p w:rsidR="00D375BA" w:rsidRDefault="00D375BA" w:rsidP="00E707EC">
            <w:pPr>
              <w:pStyle w:val="a8"/>
              <w:shd w:val="clear" w:color="auto" w:fill="auto"/>
              <w:spacing w:after="0"/>
              <w:ind w:firstLine="0"/>
              <w:jc w:val="center"/>
              <w:rPr>
                <w:lang w:bidi="ru-RU"/>
              </w:rPr>
            </w:pPr>
            <w:r>
              <w:rPr>
                <w:b/>
                <w:bCs/>
                <w:color w:val="000000"/>
              </w:rPr>
              <w:t>работы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375BA" w:rsidRDefault="00D375BA" w:rsidP="00E707EC">
            <w:pPr>
              <w:pStyle w:val="a8"/>
              <w:shd w:val="clear" w:color="auto" w:fill="auto"/>
              <w:spacing w:after="0"/>
              <w:ind w:firstLine="0"/>
              <w:jc w:val="center"/>
              <w:rPr>
                <w:lang w:bidi="ru-RU"/>
              </w:rPr>
            </w:pPr>
            <w:r>
              <w:rPr>
                <w:b/>
                <w:bCs/>
                <w:color w:val="000000"/>
              </w:rPr>
              <w:t>Процентное содержание баллов, %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375BA" w:rsidRDefault="00D375BA" w:rsidP="00E707EC">
            <w:pPr>
              <w:pStyle w:val="a8"/>
              <w:shd w:val="clear" w:color="auto" w:fill="auto"/>
              <w:spacing w:after="0"/>
              <w:ind w:firstLine="0"/>
              <w:jc w:val="center"/>
              <w:rPr>
                <w:lang w:bidi="ru-RU"/>
              </w:rPr>
            </w:pPr>
            <w:r>
              <w:rPr>
                <w:b/>
                <w:bCs/>
                <w:color w:val="000000"/>
              </w:rPr>
              <w:t>Оценка</w:t>
            </w:r>
          </w:p>
        </w:tc>
      </w:tr>
      <w:tr w:rsidR="00D375BA" w:rsidTr="00E707EC">
        <w:trPr>
          <w:trHeight w:hRule="exact" w:val="288"/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375BA" w:rsidRDefault="00D375BA" w:rsidP="00E707EC">
            <w:pPr>
              <w:pStyle w:val="a8"/>
              <w:shd w:val="clear" w:color="auto" w:fill="auto"/>
              <w:spacing w:after="0"/>
              <w:ind w:firstLine="0"/>
              <w:jc w:val="center"/>
              <w:rPr>
                <w:lang w:bidi="ru-RU"/>
              </w:rPr>
            </w:pPr>
            <w:r>
              <w:rPr>
                <w:b/>
                <w:bCs/>
                <w:color w:val="000000"/>
              </w:rPr>
              <w:t>0 - 11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375BA" w:rsidRDefault="00D375BA" w:rsidP="00E707EC">
            <w:pPr>
              <w:pStyle w:val="a8"/>
              <w:shd w:val="clear" w:color="auto" w:fill="auto"/>
              <w:spacing w:after="0"/>
              <w:ind w:firstLine="0"/>
              <w:jc w:val="center"/>
              <w:rPr>
                <w:lang w:bidi="ru-RU"/>
              </w:rPr>
            </w:pPr>
            <w:r>
              <w:rPr>
                <w:color w:val="000000"/>
              </w:rPr>
              <w:t>0-39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375BA" w:rsidRDefault="00D375BA" w:rsidP="00E707EC">
            <w:pPr>
              <w:pStyle w:val="a8"/>
              <w:shd w:val="clear" w:color="auto" w:fill="auto"/>
              <w:spacing w:after="0"/>
              <w:ind w:firstLine="0"/>
              <w:jc w:val="center"/>
              <w:rPr>
                <w:lang w:bidi="ru-RU"/>
              </w:rPr>
            </w:pPr>
            <w:r>
              <w:rPr>
                <w:color w:val="000000"/>
              </w:rPr>
              <w:t xml:space="preserve"> 2 (неудовлетворительно)</w:t>
            </w:r>
          </w:p>
        </w:tc>
      </w:tr>
      <w:tr w:rsidR="00D375BA" w:rsidTr="00E707EC">
        <w:trPr>
          <w:trHeight w:hRule="exact" w:val="288"/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375BA" w:rsidRDefault="00D375BA" w:rsidP="00E707EC">
            <w:pPr>
              <w:pStyle w:val="a8"/>
              <w:shd w:val="clear" w:color="auto" w:fill="auto"/>
              <w:spacing w:after="0"/>
              <w:ind w:firstLine="0"/>
              <w:jc w:val="center"/>
              <w:rPr>
                <w:lang w:bidi="ru-RU"/>
              </w:rPr>
            </w:pPr>
            <w:r>
              <w:rPr>
                <w:b/>
                <w:bCs/>
                <w:color w:val="000000"/>
              </w:rPr>
              <w:t>12 - 19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375BA" w:rsidRDefault="00D375BA" w:rsidP="00E707EC">
            <w:pPr>
              <w:pStyle w:val="a8"/>
              <w:shd w:val="clear" w:color="auto" w:fill="auto"/>
              <w:spacing w:after="0"/>
              <w:ind w:firstLine="0"/>
              <w:jc w:val="center"/>
              <w:rPr>
                <w:lang w:bidi="ru-RU"/>
              </w:rPr>
            </w:pPr>
            <w:r>
              <w:rPr>
                <w:color w:val="000000"/>
              </w:rPr>
              <w:t>40-64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75BA" w:rsidRDefault="00D375BA" w:rsidP="00E707EC">
            <w:pPr>
              <w:pStyle w:val="a8"/>
              <w:shd w:val="clear" w:color="auto" w:fill="auto"/>
              <w:spacing w:after="0"/>
              <w:ind w:firstLine="0"/>
              <w:rPr>
                <w:lang w:bidi="ru-RU"/>
              </w:rPr>
            </w:pPr>
            <w:r>
              <w:rPr>
                <w:color w:val="000000"/>
              </w:rPr>
              <w:t xml:space="preserve">    3 (удовлетворительно)</w:t>
            </w:r>
          </w:p>
        </w:tc>
      </w:tr>
      <w:tr w:rsidR="00D375BA" w:rsidTr="00E707EC">
        <w:trPr>
          <w:trHeight w:hRule="exact" w:val="283"/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375BA" w:rsidRDefault="00D375BA" w:rsidP="00E707EC">
            <w:pPr>
              <w:pStyle w:val="a8"/>
              <w:shd w:val="clear" w:color="auto" w:fill="auto"/>
              <w:spacing w:after="0"/>
              <w:ind w:firstLine="0"/>
              <w:jc w:val="center"/>
              <w:rPr>
                <w:lang w:bidi="ru-RU"/>
              </w:rPr>
            </w:pPr>
            <w:r>
              <w:rPr>
                <w:b/>
                <w:bCs/>
                <w:color w:val="000000"/>
              </w:rPr>
              <w:t>20 - 25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375BA" w:rsidRDefault="00D375BA" w:rsidP="00E707EC">
            <w:pPr>
              <w:pStyle w:val="a8"/>
              <w:shd w:val="clear" w:color="auto" w:fill="auto"/>
              <w:spacing w:after="0"/>
              <w:ind w:firstLine="0"/>
              <w:jc w:val="center"/>
              <w:rPr>
                <w:lang w:bidi="ru-RU"/>
              </w:rPr>
            </w:pPr>
            <w:r>
              <w:rPr>
                <w:color w:val="000000"/>
              </w:rPr>
              <w:t>65-84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75BA" w:rsidRDefault="00D375BA" w:rsidP="00E707EC">
            <w:pPr>
              <w:pStyle w:val="a8"/>
              <w:shd w:val="clear" w:color="auto" w:fill="auto"/>
              <w:spacing w:after="0"/>
              <w:ind w:firstLine="0"/>
              <w:rPr>
                <w:lang w:bidi="ru-RU"/>
              </w:rPr>
            </w:pPr>
            <w:r>
              <w:rPr>
                <w:color w:val="000000"/>
              </w:rPr>
              <w:t xml:space="preserve">    4 (хорошо)</w:t>
            </w:r>
          </w:p>
        </w:tc>
      </w:tr>
      <w:tr w:rsidR="00D375BA" w:rsidTr="00E707EC">
        <w:trPr>
          <w:trHeight w:hRule="exact" w:val="360"/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D375BA" w:rsidRDefault="00D375BA" w:rsidP="00E707EC">
            <w:pPr>
              <w:pStyle w:val="a8"/>
              <w:shd w:val="clear" w:color="auto" w:fill="auto"/>
              <w:spacing w:after="0"/>
              <w:ind w:firstLine="0"/>
              <w:jc w:val="center"/>
              <w:rPr>
                <w:lang w:bidi="ru-RU"/>
              </w:rPr>
            </w:pPr>
            <w:r>
              <w:rPr>
                <w:b/>
                <w:bCs/>
                <w:color w:val="000000"/>
              </w:rPr>
              <w:t>26 - 30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D375BA" w:rsidRDefault="00D375BA" w:rsidP="00E707EC">
            <w:pPr>
              <w:pStyle w:val="a8"/>
              <w:shd w:val="clear" w:color="auto" w:fill="auto"/>
              <w:spacing w:after="0"/>
              <w:ind w:firstLine="0"/>
              <w:jc w:val="center"/>
              <w:rPr>
                <w:lang w:bidi="ru-RU"/>
              </w:rPr>
            </w:pPr>
            <w:r>
              <w:rPr>
                <w:color w:val="000000"/>
              </w:rPr>
              <w:t>85-100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375BA" w:rsidRDefault="00D375BA" w:rsidP="00E707EC">
            <w:pPr>
              <w:pStyle w:val="a8"/>
              <w:shd w:val="clear" w:color="auto" w:fill="auto"/>
              <w:spacing w:after="0"/>
              <w:ind w:firstLine="0"/>
              <w:rPr>
                <w:lang w:bidi="ru-RU"/>
              </w:rPr>
            </w:pPr>
            <w:r>
              <w:rPr>
                <w:color w:val="000000"/>
              </w:rPr>
              <w:t xml:space="preserve">    5 (отлично)</w:t>
            </w:r>
          </w:p>
        </w:tc>
      </w:tr>
    </w:tbl>
    <w:p w:rsidR="00D375BA" w:rsidRDefault="00D375BA" w:rsidP="00D375BA">
      <w:pPr>
        <w:spacing w:after="539" w:line="1" w:lineRule="exact"/>
        <w:rPr>
          <w:rFonts w:ascii="Courier New" w:hAnsi="Courier New" w:cs="Courier New"/>
          <w:color w:val="000000"/>
          <w:lang w:bidi="ru-RU"/>
        </w:rPr>
      </w:pPr>
    </w:p>
    <w:p w:rsidR="00D375BA" w:rsidRDefault="00D375BA" w:rsidP="00D375BA">
      <w:pPr>
        <w:tabs>
          <w:tab w:val="left" w:pos="700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375BA" w:rsidRDefault="00D375BA" w:rsidP="00D375BA">
      <w:pPr>
        <w:tabs>
          <w:tab w:val="left" w:pos="700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375BA" w:rsidRDefault="00D375BA" w:rsidP="00D375BA">
      <w:pPr>
        <w:tabs>
          <w:tab w:val="left" w:pos="700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375BA" w:rsidRDefault="00D375BA" w:rsidP="00D375BA">
      <w:pPr>
        <w:tabs>
          <w:tab w:val="left" w:pos="700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375BA" w:rsidRDefault="00D375BA" w:rsidP="00D375BA">
      <w:pPr>
        <w:tabs>
          <w:tab w:val="left" w:pos="700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375BA" w:rsidRDefault="00D375BA" w:rsidP="00D375BA">
      <w:pPr>
        <w:tabs>
          <w:tab w:val="left" w:pos="700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375BA" w:rsidRDefault="00D375BA" w:rsidP="00D375BA">
      <w:pPr>
        <w:tabs>
          <w:tab w:val="left" w:pos="700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732EB" w:rsidRDefault="007732EB"/>
    <w:sectPr w:rsidR="007732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4F2"/>
    <w:rsid w:val="007732EB"/>
    <w:rsid w:val="00AC64F2"/>
    <w:rsid w:val="00D37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5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75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D375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375BA"/>
    <w:pPr>
      <w:ind w:left="720"/>
      <w:contextualSpacing/>
    </w:pPr>
  </w:style>
  <w:style w:type="character" w:customStyle="1" w:styleId="a6">
    <w:name w:val="Основной текст_"/>
    <w:basedOn w:val="a0"/>
    <w:link w:val="1"/>
    <w:locked/>
    <w:rsid w:val="00D375B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6"/>
    <w:rsid w:val="00D375BA"/>
    <w:pPr>
      <w:widowControl w:val="0"/>
      <w:shd w:val="clear" w:color="auto" w:fill="FFFFFF"/>
      <w:spacing w:after="230" w:line="240" w:lineRule="auto"/>
      <w:ind w:firstLine="400"/>
    </w:pPr>
    <w:rPr>
      <w:rFonts w:ascii="Times New Roman" w:eastAsia="Times New Roman" w:hAnsi="Times New Roman" w:cs="Times New Roman"/>
    </w:rPr>
  </w:style>
  <w:style w:type="character" w:customStyle="1" w:styleId="a7">
    <w:name w:val="Другое_"/>
    <w:basedOn w:val="a0"/>
    <w:link w:val="a8"/>
    <w:locked/>
    <w:rsid w:val="00D375B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8">
    <w:name w:val="Другое"/>
    <w:basedOn w:val="a"/>
    <w:link w:val="a7"/>
    <w:rsid w:val="00D375BA"/>
    <w:pPr>
      <w:widowControl w:val="0"/>
      <w:shd w:val="clear" w:color="auto" w:fill="FFFFFF"/>
      <w:spacing w:after="230" w:line="240" w:lineRule="auto"/>
      <w:ind w:firstLine="400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5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75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D375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375BA"/>
    <w:pPr>
      <w:ind w:left="720"/>
      <w:contextualSpacing/>
    </w:pPr>
  </w:style>
  <w:style w:type="character" w:customStyle="1" w:styleId="a6">
    <w:name w:val="Основной текст_"/>
    <w:basedOn w:val="a0"/>
    <w:link w:val="1"/>
    <w:locked/>
    <w:rsid w:val="00D375B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6"/>
    <w:rsid w:val="00D375BA"/>
    <w:pPr>
      <w:widowControl w:val="0"/>
      <w:shd w:val="clear" w:color="auto" w:fill="FFFFFF"/>
      <w:spacing w:after="230" w:line="240" w:lineRule="auto"/>
      <w:ind w:firstLine="400"/>
    </w:pPr>
    <w:rPr>
      <w:rFonts w:ascii="Times New Roman" w:eastAsia="Times New Roman" w:hAnsi="Times New Roman" w:cs="Times New Roman"/>
    </w:rPr>
  </w:style>
  <w:style w:type="character" w:customStyle="1" w:styleId="a7">
    <w:name w:val="Другое_"/>
    <w:basedOn w:val="a0"/>
    <w:link w:val="a8"/>
    <w:locked/>
    <w:rsid w:val="00D375B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8">
    <w:name w:val="Другое"/>
    <w:basedOn w:val="a"/>
    <w:link w:val="a7"/>
    <w:rsid w:val="00D375BA"/>
    <w:pPr>
      <w:widowControl w:val="0"/>
      <w:shd w:val="clear" w:color="auto" w:fill="FFFFFF"/>
      <w:spacing w:after="230" w:line="240" w:lineRule="auto"/>
      <w:ind w:firstLine="400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643</Words>
  <Characters>3670</Characters>
  <Application>Microsoft Office Word</Application>
  <DocSecurity>0</DocSecurity>
  <Lines>30</Lines>
  <Paragraphs>8</Paragraphs>
  <ScaleCrop>false</ScaleCrop>
  <Company/>
  <LinksUpToDate>false</LinksUpToDate>
  <CharactersWithSpaces>4305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2</cp:revision>
  <dcterms:created xsi:type="dcterms:W3CDTF">2023-04-14T10:50:00Z</dcterms:created>
  <dcterms:modified xsi:type="dcterms:W3CDTF">2023-04-14T10:51:00Z</dcterms:modified>
</cp:coreProperties>
</file>